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A4C7" w14:textId="0D04F38C" w:rsidR="00B13FA1" w:rsidRPr="00CA6C18" w:rsidRDefault="00B13FA1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br/>
      </w:r>
    </w:p>
    <w:p w14:paraId="27915C75" w14:textId="77777777" w:rsidR="00B13FA1" w:rsidRPr="00CA6C18" w:rsidRDefault="00B13F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13FA1" w:rsidRPr="00CA6C18" w14:paraId="5718E2C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E94B937" w14:textId="77777777" w:rsidR="00B13FA1" w:rsidRPr="00CA6C18" w:rsidRDefault="00B13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C18">
              <w:rPr>
                <w:rFonts w:ascii="Times New Roman" w:hAnsi="Times New Roman" w:cs="Times New Roman"/>
                <w:sz w:val="24"/>
                <w:szCs w:val="24"/>
              </w:rPr>
              <w:t>13 февраля 2001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A923C1B" w14:textId="77777777" w:rsidR="00B13FA1" w:rsidRPr="00CA6C18" w:rsidRDefault="00B13F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C18">
              <w:rPr>
                <w:rFonts w:ascii="Times New Roman" w:hAnsi="Times New Roman" w:cs="Times New Roman"/>
                <w:sz w:val="24"/>
                <w:szCs w:val="24"/>
              </w:rPr>
              <w:t>N 18</w:t>
            </w:r>
          </w:p>
        </w:tc>
      </w:tr>
    </w:tbl>
    <w:p w14:paraId="70C1AA36" w14:textId="77777777" w:rsidR="00B13FA1" w:rsidRPr="00CA6C18" w:rsidRDefault="00B13FA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0ABCE5B" w14:textId="77777777" w:rsidR="00B13FA1" w:rsidRPr="00CA6C18" w:rsidRDefault="00B13F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A1852E5" w14:textId="77777777" w:rsidR="00B13FA1" w:rsidRPr="00CA6C18" w:rsidRDefault="00B13F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6C1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231133A" w14:textId="77777777" w:rsidR="00B13FA1" w:rsidRPr="00CA6C18" w:rsidRDefault="00B13F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FBB7175" w14:textId="77777777" w:rsidR="00B13FA1" w:rsidRPr="00CA6C18" w:rsidRDefault="00B13F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6C18">
        <w:rPr>
          <w:rFonts w:ascii="Times New Roman" w:hAnsi="Times New Roman" w:cs="Times New Roman"/>
          <w:sz w:val="28"/>
          <w:szCs w:val="28"/>
        </w:rPr>
        <w:t>ЗАКОН</w:t>
      </w:r>
    </w:p>
    <w:p w14:paraId="04FC8A19" w14:textId="77777777" w:rsidR="00B13FA1" w:rsidRPr="00CA6C18" w:rsidRDefault="00B13F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6C18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14:paraId="674A8678" w14:textId="77777777" w:rsidR="00B13FA1" w:rsidRPr="00CA6C18" w:rsidRDefault="00B13F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1159BF0" w14:textId="77777777" w:rsidR="00B13FA1" w:rsidRPr="00CA6C18" w:rsidRDefault="00B13F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Об установлении мест традиционного бытования народного</w:t>
      </w:r>
    </w:p>
    <w:p w14:paraId="250C00B5" w14:textId="77777777" w:rsidR="00B13FA1" w:rsidRPr="00CA6C18" w:rsidRDefault="00B13F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художественного промысла по обработке и изготовлению изделий</w:t>
      </w:r>
    </w:p>
    <w:p w14:paraId="5883F446" w14:textId="77777777" w:rsidR="00B13FA1" w:rsidRPr="00CA6C18" w:rsidRDefault="00B13F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из янтаря на территории Калининградской области</w:t>
      </w:r>
    </w:p>
    <w:p w14:paraId="593EF712" w14:textId="77777777" w:rsidR="00B13FA1" w:rsidRPr="00CA6C18" w:rsidRDefault="00B13F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F995EFB" w14:textId="77777777" w:rsidR="00B13FA1" w:rsidRPr="00CA6C18" w:rsidRDefault="00B13F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(Принят Калининградской областной Думой третьего созыва</w:t>
      </w:r>
    </w:p>
    <w:p w14:paraId="19DD9D2D" w14:textId="77777777" w:rsidR="00B13FA1" w:rsidRPr="00CA6C18" w:rsidRDefault="00B13F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25 января 2001 года)</w:t>
      </w:r>
    </w:p>
    <w:p w14:paraId="65E38097" w14:textId="77777777" w:rsidR="00B13FA1" w:rsidRPr="00CA6C18" w:rsidRDefault="00B13FA1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3FA1" w:rsidRPr="00CA6C18" w14:paraId="30B760C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185D" w14:textId="77777777" w:rsidR="00B13FA1" w:rsidRPr="00CA6C18" w:rsidRDefault="00B13FA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9D20" w14:textId="77777777" w:rsidR="00B13FA1" w:rsidRPr="00CA6C18" w:rsidRDefault="00B13FA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709956" w14:textId="77777777" w:rsidR="00B13FA1" w:rsidRPr="00CA6C18" w:rsidRDefault="00B13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1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5FB7415F" w14:textId="77777777" w:rsidR="00B13FA1" w:rsidRPr="00CA6C18" w:rsidRDefault="00B13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1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Калининградской области от 02.07.2010 </w:t>
            </w:r>
            <w:hyperlink r:id="rId4" w:history="1">
              <w:r w:rsidRPr="00CA6C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473</w:t>
              </w:r>
            </w:hyperlink>
            <w:r w:rsidRPr="00CA6C1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453BE25" w14:textId="77777777" w:rsidR="00B13FA1" w:rsidRPr="00CA6C18" w:rsidRDefault="00B13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1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20.09.2018 </w:t>
            </w:r>
            <w:hyperlink r:id="rId5" w:history="1">
              <w:r w:rsidRPr="00CA6C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202</w:t>
              </w:r>
            </w:hyperlink>
            <w:r w:rsidRPr="00CA6C1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14.11.2019 </w:t>
            </w:r>
            <w:hyperlink r:id="rId6" w:history="1">
              <w:r w:rsidRPr="00CA6C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332</w:t>
              </w:r>
            </w:hyperlink>
            <w:r w:rsidRPr="00CA6C1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242BE" w14:textId="77777777" w:rsidR="00B13FA1" w:rsidRPr="00CA6C18" w:rsidRDefault="00B13FA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929A3" w14:textId="77777777" w:rsidR="00B13FA1" w:rsidRPr="00CA6C18" w:rsidRDefault="00B13F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88EF62F" w14:textId="77777777" w:rsidR="00B13FA1" w:rsidRPr="00CA6C18" w:rsidRDefault="00B13F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 xml:space="preserve">Настоящий Закон принят в соответствии с </w:t>
      </w:r>
      <w:hyperlink r:id="rId7" w:history="1">
        <w:r w:rsidRPr="00CA6C18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9</w:t>
        </w:r>
      </w:hyperlink>
      <w:r w:rsidRPr="00CA6C18">
        <w:rPr>
          <w:rFonts w:ascii="Times New Roman" w:hAnsi="Times New Roman" w:cs="Times New Roman"/>
          <w:sz w:val="24"/>
          <w:szCs w:val="24"/>
        </w:rPr>
        <w:t xml:space="preserve"> Федерального закона от 6 января 1999 года N 7-ФЗ "О народных художественных промыслах".</w:t>
      </w:r>
    </w:p>
    <w:p w14:paraId="0F8723BF" w14:textId="77777777" w:rsidR="00B13FA1" w:rsidRPr="00CA6C18" w:rsidRDefault="00B13F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E73127B" w14:textId="77777777" w:rsidR="00B13FA1" w:rsidRPr="00CA6C18" w:rsidRDefault="00B13F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Статья 1. Установить место традиционного бытования народных художественных промыслов по обработке и изготовлению изделий из янтаря в границах территории Калининградской области.</w:t>
      </w:r>
    </w:p>
    <w:p w14:paraId="2F98C616" w14:textId="77777777" w:rsidR="00B13FA1" w:rsidRPr="00CA6C18" w:rsidRDefault="00B13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 xml:space="preserve">(статья 1 в ред. </w:t>
      </w:r>
      <w:hyperlink r:id="rId8" w:history="1">
        <w:r w:rsidRPr="00CA6C1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A6C18">
        <w:rPr>
          <w:rFonts w:ascii="Times New Roman" w:hAnsi="Times New Roman" w:cs="Times New Roman"/>
          <w:sz w:val="24"/>
          <w:szCs w:val="24"/>
        </w:rPr>
        <w:t xml:space="preserve"> Калининградской области от 14.11.2019 N 332)</w:t>
      </w:r>
    </w:p>
    <w:p w14:paraId="12F405D3" w14:textId="77777777" w:rsidR="00B13FA1" w:rsidRPr="00CA6C18" w:rsidRDefault="00B13F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6901C3C" w14:textId="77777777" w:rsidR="00B13FA1" w:rsidRPr="00CA6C18" w:rsidRDefault="00B13F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Статья 2. Настоящий Закон вступает в силу со дня его официального опубликования.</w:t>
      </w:r>
    </w:p>
    <w:p w14:paraId="5198068F" w14:textId="77777777" w:rsidR="00B13FA1" w:rsidRPr="00CA6C18" w:rsidRDefault="00B13F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04070D8" w14:textId="77777777" w:rsidR="00B13FA1" w:rsidRPr="00CA6C18" w:rsidRDefault="00B13F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Глава администрации (губернатор)</w:t>
      </w:r>
    </w:p>
    <w:p w14:paraId="5335E097" w14:textId="77777777" w:rsidR="00B13FA1" w:rsidRPr="00CA6C18" w:rsidRDefault="00B13F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Калининградской области</w:t>
      </w:r>
    </w:p>
    <w:p w14:paraId="54F5DDB1" w14:textId="77777777" w:rsidR="00B13FA1" w:rsidRPr="00CA6C18" w:rsidRDefault="00B13F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A6C18">
        <w:rPr>
          <w:rFonts w:ascii="Times New Roman" w:hAnsi="Times New Roman" w:cs="Times New Roman"/>
          <w:sz w:val="24"/>
          <w:szCs w:val="24"/>
        </w:rPr>
        <w:t>В.Г.</w:t>
      </w:r>
      <w:proofErr w:type="gramEnd"/>
      <w:r w:rsidRPr="00CA6C18">
        <w:rPr>
          <w:rFonts w:ascii="Times New Roman" w:hAnsi="Times New Roman" w:cs="Times New Roman"/>
          <w:sz w:val="24"/>
          <w:szCs w:val="24"/>
        </w:rPr>
        <w:t xml:space="preserve"> Егоров</w:t>
      </w:r>
    </w:p>
    <w:p w14:paraId="7746AB29" w14:textId="77777777" w:rsidR="00B13FA1" w:rsidRPr="00CA6C18" w:rsidRDefault="00B13FA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13 февраля 2001 г.</w:t>
      </w:r>
    </w:p>
    <w:p w14:paraId="6D213841" w14:textId="77777777" w:rsidR="00B13FA1" w:rsidRPr="00CA6C18" w:rsidRDefault="00B13FA1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N 18</w:t>
      </w:r>
    </w:p>
    <w:p w14:paraId="2E781944" w14:textId="77777777" w:rsidR="00B13FA1" w:rsidRPr="00CA6C18" w:rsidRDefault="00B13FA1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CA6C18">
        <w:rPr>
          <w:rFonts w:ascii="Times New Roman" w:hAnsi="Times New Roman" w:cs="Times New Roman"/>
          <w:sz w:val="24"/>
          <w:szCs w:val="24"/>
        </w:rPr>
        <w:t>г. Калининград</w:t>
      </w:r>
    </w:p>
    <w:p w14:paraId="506DFEB9" w14:textId="77777777" w:rsidR="00B13FA1" w:rsidRPr="00CA6C18" w:rsidRDefault="00B13F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6D1E1D1" w14:textId="77777777" w:rsidR="00B13FA1" w:rsidRPr="00CA6C18" w:rsidRDefault="00B13F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CD0C3E6" w14:textId="77777777" w:rsidR="00B13FA1" w:rsidRPr="00CA6C18" w:rsidRDefault="00B13FA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FF83881" w14:textId="77777777" w:rsidR="00010F5C" w:rsidRDefault="00010F5C"/>
    <w:sectPr w:rsidR="00010F5C" w:rsidSect="0074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A1"/>
    <w:rsid w:val="00010F5C"/>
    <w:rsid w:val="00B13FA1"/>
    <w:rsid w:val="00C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C3AC"/>
  <w15:chartTrackingRefBased/>
  <w15:docId w15:val="{7C52523D-9CD4-41A1-8623-A7ACEA30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F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3F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3F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579F5E546B41521D3515FF4B0B6FB03841F2E5C83E61A28639B10BFB6973B9FE52663E837425363C2566B0131218F26102A9F2E720EB8D335855qC5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579F5E546B41521D350BF25D6731B93E48ADEBC33463F5DD66EA56AC6079EEB91D3F7CC7792433352E32E65C1344B43111ABF5E722E991q35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579F5E546B41521D3515FF4B0B6FB03841F2E5C83E61A28639B10BFB6973B9FE52663E837425363C2566B0131218F26102A9F2E720EB8D335855qC51M" TargetMode="External"/><Relationship Id="rId5" Type="http://schemas.openxmlformats.org/officeDocument/2006/relationships/hyperlink" Target="consultantplus://offline/ref=C0579F5E546B41521D3515FF4B0B6FB03841F2E5C83461A08139B10BFB6973B9FE52663E837425363C2566B0131218F26102A9F2E720EB8D335855qC51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0579F5E546B41521D3515FF4B0B6FB03841F2E5C3316EA18939B10BFB6973B9FE52663E837425363C2566B2131218F26102A9F2E720EB8D335855qC51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2022-03-01T08:28:00Z</dcterms:created>
  <dcterms:modified xsi:type="dcterms:W3CDTF">2022-03-01T08:28:00Z</dcterms:modified>
</cp:coreProperties>
</file>